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Pr="00472498" w:rsidRDefault="00153B20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ПРЕТХОДНО ОБАВЕШТЕЊЕ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Наручилац: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ЦРВЕНИ КРСТ ЧАЧАК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Адреса: Чачак,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Епископа Никифора Максимовића</w:t>
      </w: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бр.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hyperlink r:id="rId4" w:history="1">
        <w:r w:rsidR="006216C4" w:rsidRPr="00472498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www.ckcacak.rs</w:t>
        </w:r>
      </w:hyperlink>
    </w:p>
    <w:p w:rsidR="00153B20" w:rsidRPr="00472498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Остало</w:t>
      </w:r>
    </w:p>
    <w:p w:rsidR="00153B20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ДОБРА-</w:t>
      </w:r>
      <w:r w:rsidR="005B5282">
        <w:rPr>
          <w:rFonts w:ascii="Times New Roman" w:hAnsi="Times New Roman" w:cs="Times New Roman"/>
          <w:sz w:val="28"/>
          <w:szCs w:val="28"/>
          <w:lang w:val="sr-Cyrl-CS"/>
        </w:rPr>
        <w:t>ХРАНА И ПИЋЕ ЗА ДОБРОВОЉНЕ ДАВАОЦЕ КРВИ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обликована у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партиј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5B5282" w:rsidRDefault="00153B20" w:rsidP="00FD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I  партија – </w:t>
      </w:r>
      <w:r w:rsidR="005B528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сендвичи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5B5282">
        <w:rPr>
          <w:rFonts w:ascii="Times New Roman" w:hAnsi="Times New Roman" w:cs="Times New Roman"/>
          <w:sz w:val="28"/>
          <w:szCs w:val="28"/>
          <w:lang w:val="sr-Cyrl-CS"/>
        </w:rPr>
        <w:t xml:space="preserve">CPV </w:t>
      </w:r>
      <w:r w:rsidR="005B5282" w:rsidRPr="005B5282">
        <w:rPr>
          <w:rFonts w:ascii="Times New Roman" w:hAnsi="Times New Roman" w:cs="Times New Roman"/>
          <w:sz w:val="28"/>
          <w:szCs w:val="28"/>
          <w:lang/>
        </w:rPr>
        <w:t>15811510-сендвичи</w:t>
      </w:r>
      <w:r w:rsidR="005B5282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:rsidR="005B5282" w:rsidRDefault="00153B20" w:rsidP="00FD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II  партија-</w:t>
      </w:r>
      <w:r w:rsidR="005B528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прасеће печење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>–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7F20" w:rsidRPr="005B5282">
        <w:rPr>
          <w:rFonts w:ascii="Times New Roman" w:hAnsi="Times New Roman" w:cs="Times New Roman"/>
          <w:sz w:val="28"/>
          <w:szCs w:val="28"/>
          <w:lang w:val="sr-Cyrl-CS"/>
        </w:rPr>
        <w:t xml:space="preserve">CPV </w:t>
      </w:r>
      <w:r w:rsidR="005B5282" w:rsidRPr="005B5282">
        <w:rPr>
          <w:rFonts w:ascii="Times New Roman" w:hAnsi="Times New Roman" w:cs="Times New Roman"/>
          <w:sz w:val="28"/>
          <w:szCs w:val="28"/>
          <w:lang/>
        </w:rPr>
        <w:t>15111000-свињско печење</w:t>
      </w:r>
      <w:r w:rsidR="005B5282" w:rsidRPr="00472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3B20" w:rsidRPr="005B5282" w:rsidRDefault="00DA2852" w:rsidP="005B5282">
      <w:pPr>
        <w:pStyle w:val="WW-Default"/>
        <w:tabs>
          <w:tab w:val="left" w:pos="72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="005B528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пиће</w:t>
      </w:r>
      <w:r w:rsidR="00FD7F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- CPV </w:t>
      </w:r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15981100-негазирна минерална вода</w:t>
      </w:r>
      <w:proofErr w:type="gramStart"/>
      <w:r w:rsidR="005B52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15981200</w:t>
      </w:r>
      <w:proofErr w:type="gramEnd"/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-газирана минерална вода</w:t>
      </w:r>
      <w:r w:rsidR="005B52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15980000-безалкохолна пића</w:t>
      </w:r>
    </w:p>
    <w:p w:rsidR="005B5282" w:rsidRDefault="00FD7F20" w:rsidP="005B5282">
      <w:pPr>
        <w:pStyle w:val="WW-Defaul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</w:t>
      </w:r>
      <w:r w:rsidR="005B528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остале намирнице</w:t>
      </w:r>
      <w:r w:rsidR="00153B20"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 w:rsidR="00153B20" w:rsidRPr="005B5282">
        <w:rPr>
          <w:rFonts w:ascii="Times New Roman" w:hAnsi="Times New Roman" w:cs="Times New Roman"/>
          <w:sz w:val="28"/>
          <w:szCs w:val="28"/>
          <w:lang w:val="sr-Cyrl-CS"/>
        </w:rPr>
        <w:t xml:space="preserve">CPV </w:t>
      </w:r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15842300-слаткиши</w:t>
      </w:r>
      <w:proofErr w:type="gramStart"/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03222111</w:t>
      </w:r>
      <w:proofErr w:type="gramEnd"/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-банане</w:t>
      </w:r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B5282" w:rsidRPr="005B5282">
        <w:rPr>
          <w:rFonts w:ascii="Times New Roman" w:hAnsi="Times New Roman" w:cs="Times New Roman"/>
          <w:sz w:val="28"/>
          <w:szCs w:val="28"/>
          <w:lang w:val="ru-RU"/>
        </w:rPr>
        <w:t>03222220-поморанџе</w:t>
      </w:r>
      <w:r w:rsidR="005B5282" w:rsidRPr="005B5282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</w:p>
    <w:p w:rsidR="00030B1D" w:rsidRPr="00472498" w:rsidRDefault="00030B1D" w:rsidP="005B5282">
      <w:pPr>
        <w:pStyle w:val="WW-Defaul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>до 10.01.201</w:t>
      </w:r>
      <w:r w:rsidR="00A82469">
        <w:rPr>
          <w:rFonts w:ascii="Times New Roman" w:hAnsi="Times New Roman" w:cs="Times New Roman"/>
          <w:sz w:val="28"/>
          <w:szCs w:val="28"/>
        </w:rPr>
        <w:t>9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030B1D" w:rsidRPr="00472498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472498" w:rsidRDefault="00A82469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 20.02.201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0B1D" w:rsidRPr="0047249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53B20" w:rsidRPr="00472498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72498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</w:p>
    <w:sectPr w:rsidR="00153B20" w:rsidRPr="00472498" w:rsidSect="008F7F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53B20"/>
    <w:rsid w:val="00023E67"/>
    <w:rsid w:val="00030B1D"/>
    <w:rsid w:val="00093FEB"/>
    <w:rsid w:val="00153B20"/>
    <w:rsid w:val="001664A1"/>
    <w:rsid w:val="00472498"/>
    <w:rsid w:val="005B5282"/>
    <w:rsid w:val="005E6567"/>
    <w:rsid w:val="006216C4"/>
    <w:rsid w:val="00820912"/>
    <w:rsid w:val="008F7F08"/>
    <w:rsid w:val="009B6FD9"/>
    <w:rsid w:val="00A82469"/>
    <w:rsid w:val="00AB2E6A"/>
    <w:rsid w:val="00DA2852"/>
    <w:rsid w:val="00FB4886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  <w:style w:type="paragraph" w:customStyle="1" w:styleId="WW-Default">
    <w:name w:val="WW-Default"/>
    <w:rsid w:val="005B5282"/>
    <w:pPr>
      <w:widowControl w:val="0"/>
      <w:suppressAutoHyphens/>
      <w:spacing w:after="0" w:line="240" w:lineRule="auto"/>
    </w:pPr>
    <w:rPr>
      <w:rFonts w:ascii="Verdana" w:eastAsia="Times New Roman" w:hAnsi="Verdana" w:cs="Verdan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caca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10</cp:revision>
  <cp:lastPrinted>2017-10-25T09:40:00Z</cp:lastPrinted>
  <dcterms:created xsi:type="dcterms:W3CDTF">2017-10-25T05:36:00Z</dcterms:created>
  <dcterms:modified xsi:type="dcterms:W3CDTF">2018-11-16T10:14:00Z</dcterms:modified>
</cp:coreProperties>
</file>